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66B" w:rsidRPr="003B5DF9" w:rsidRDefault="002C0E90">
      <w:pPr>
        <w:rPr>
          <w:rFonts w:asciiTheme="majorBidi" w:hAnsiTheme="majorBidi" w:cstheme="majorBidi"/>
          <w:sz w:val="32"/>
          <w:szCs w:val="32"/>
        </w:rPr>
      </w:pPr>
      <w:r w:rsidRPr="003B5DF9">
        <w:rPr>
          <w:rFonts w:asciiTheme="majorBidi" w:hAnsiTheme="majorBidi" w:cstheme="majorBidi"/>
          <w:sz w:val="32"/>
          <w:szCs w:val="32"/>
          <w:cs/>
        </w:rPr>
        <w:t xml:space="preserve">เรื่อง       แจ้งไม่โอนเงินยืมอบรม </w:t>
      </w:r>
      <w:r w:rsidRPr="003B5DF9">
        <w:rPr>
          <w:rFonts w:asciiTheme="majorBidi" w:hAnsiTheme="majorBidi" w:cstheme="majorBidi"/>
          <w:sz w:val="32"/>
          <w:szCs w:val="32"/>
        </w:rPr>
        <w:t xml:space="preserve">Training </w:t>
      </w:r>
      <w:proofErr w:type="spellStart"/>
      <w:r w:rsidRPr="003B5DF9">
        <w:rPr>
          <w:rFonts w:asciiTheme="majorBidi" w:hAnsiTheme="majorBidi" w:cstheme="majorBidi"/>
          <w:sz w:val="32"/>
          <w:szCs w:val="32"/>
        </w:rPr>
        <w:t>Obec</w:t>
      </w:r>
      <w:proofErr w:type="spellEnd"/>
      <w:r w:rsidRPr="003B5DF9">
        <w:rPr>
          <w:rFonts w:asciiTheme="majorBidi" w:hAnsiTheme="majorBidi" w:cstheme="majorBidi"/>
          <w:sz w:val="32"/>
          <w:szCs w:val="32"/>
        </w:rPr>
        <w:t xml:space="preserve"> </w:t>
      </w:r>
    </w:p>
    <w:p w:rsidR="002C0E90" w:rsidRPr="003B5DF9" w:rsidRDefault="002C0E90">
      <w:pPr>
        <w:rPr>
          <w:rFonts w:asciiTheme="majorBidi" w:hAnsiTheme="majorBidi" w:cstheme="majorBidi"/>
          <w:sz w:val="32"/>
          <w:szCs w:val="32"/>
        </w:rPr>
      </w:pPr>
      <w:r w:rsidRPr="003B5DF9">
        <w:rPr>
          <w:rFonts w:asciiTheme="majorBidi" w:hAnsiTheme="majorBidi" w:cstheme="majorBidi"/>
          <w:sz w:val="32"/>
          <w:szCs w:val="32"/>
          <w:cs/>
        </w:rPr>
        <w:t>เรียน      เจ้าหน้าที่การเงินโรงเรียน ทุกโรงเรียน</w:t>
      </w:r>
    </w:p>
    <w:p w:rsidR="002C0E90" w:rsidRPr="003B5DF9" w:rsidRDefault="002C0E90">
      <w:pPr>
        <w:rPr>
          <w:rFonts w:asciiTheme="majorBidi" w:hAnsiTheme="majorBidi" w:cstheme="majorBidi"/>
          <w:sz w:val="32"/>
          <w:szCs w:val="32"/>
        </w:rPr>
      </w:pPr>
      <w:r w:rsidRPr="003B5DF9">
        <w:rPr>
          <w:rFonts w:asciiTheme="majorBidi" w:hAnsiTheme="majorBidi" w:cstheme="majorBidi"/>
          <w:sz w:val="32"/>
          <w:szCs w:val="32"/>
        </w:rPr>
        <w:tab/>
      </w:r>
      <w:r w:rsidRPr="003B5DF9">
        <w:rPr>
          <w:rFonts w:asciiTheme="majorBidi" w:hAnsiTheme="majorBidi" w:cstheme="majorBidi"/>
          <w:sz w:val="32"/>
          <w:szCs w:val="32"/>
          <w:cs/>
        </w:rPr>
        <w:t xml:space="preserve">เนื่องจาก ขณะนี้ (21 ส.ค.2561)  </w:t>
      </w:r>
      <w:proofErr w:type="spellStart"/>
      <w:r w:rsidRPr="003B5DF9">
        <w:rPr>
          <w:rFonts w:asciiTheme="majorBidi" w:hAnsiTheme="majorBidi" w:cstheme="majorBidi"/>
          <w:sz w:val="32"/>
          <w:szCs w:val="32"/>
          <w:cs/>
        </w:rPr>
        <w:t>สพฐ</w:t>
      </w:r>
      <w:proofErr w:type="spellEnd"/>
      <w:r w:rsidRPr="003B5DF9">
        <w:rPr>
          <w:rFonts w:asciiTheme="majorBidi" w:hAnsiTheme="majorBidi" w:cstheme="majorBidi"/>
          <w:sz w:val="32"/>
          <w:szCs w:val="32"/>
          <w:cs/>
        </w:rPr>
        <w:t>.ยังไม่ได้อนุมัติเงินค่าอบรมตามโครงการพัฒนาครูเต็มรูปแบบ</w:t>
      </w:r>
      <w:r w:rsidR="003B5DF9"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  <w:r w:rsidRPr="003B5DF9">
        <w:rPr>
          <w:rFonts w:asciiTheme="majorBidi" w:hAnsiTheme="majorBidi" w:cstheme="majorBidi"/>
          <w:sz w:val="32"/>
          <w:szCs w:val="32"/>
          <w:cs/>
        </w:rPr>
        <w:t>(</w:t>
      </w:r>
      <w:r w:rsidRPr="003B5DF9">
        <w:rPr>
          <w:rFonts w:asciiTheme="majorBidi" w:hAnsiTheme="majorBidi" w:cstheme="majorBidi"/>
          <w:sz w:val="32"/>
          <w:szCs w:val="32"/>
        </w:rPr>
        <w:t xml:space="preserve"> </w:t>
      </w:r>
      <w:r w:rsidRPr="003B5DF9">
        <w:rPr>
          <w:rFonts w:asciiTheme="majorBidi" w:hAnsiTheme="majorBidi" w:cstheme="majorBidi"/>
          <w:sz w:val="32"/>
          <w:szCs w:val="32"/>
        </w:rPr>
        <w:t xml:space="preserve">Training </w:t>
      </w:r>
      <w:proofErr w:type="spellStart"/>
      <w:r w:rsidRPr="003B5DF9">
        <w:rPr>
          <w:rFonts w:asciiTheme="majorBidi" w:hAnsiTheme="majorBidi" w:cstheme="majorBidi"/>
          <w:sz w:val="32"/>
          <w:szCs w:val="32"/>
        </w:rPr>
        <w:t>Obec</w:t>
      </w:r>
      <w:proofErr w:type="spellEnd"/>
      <w:r w:rsidRPr="003B5DF9">
        <w:rPr>
          <w:rFonts w:asciiTheme="majorBidi" w:hAnsiTheme="majorBidi" w:cstheme="majorBidi"/>
          <w:sz w:val="32"/>
          <w:szCs w:val="32"/>
          <w:cs/>
        </w:rPr>
        <w:t>)</w:t>
      </w:r>
      <w:r w:rsidRPr="003B5DF9">
        <w:rPr>
          <w:rFonts w:asciiTheme="majorBidi" w:hAnsiTheme="majorBidi" w:cstheme="majorBidi"/>
          <w:sz w:val="32"/>
          <w:szCs w:val="32"/>
        </w:rPr>
        <w:t xml:space="preserve"> </w:t>
      </w:r>
      <w:r w:rsidRPr="003B5DF9">
        <w:rPr>
          <w:rFonts w:asciiTheme="majorBidi" w:hAnsiTheme="majorBidi" w:cstheme="majorBidi"/>
          <w:sz w:val="32"/>
          <w:szCs w:val="32"/>
          <w:cs/>
        </w:rPr>
        <w:t xml:space="preserve">ที่ </w:t>
      </w:r>
      <w:proofErr w:type="spellStart"/>
      <w:r w:rsidRPr="003B5DF9">
        <w:rPr>
          <w:rFonts w:asciiTheme="majorBidi" w:hAnsiTheme="majorBidi" w:cstheme="majorBidi"/>
          <w:sz w:val="32"/>
          <w:szCs w:val="32"/>
          <w:cs/>
        </w:rPr>
        <w:t>สพ</w:t>
      </w:r>
      <w:proofErr w:type="spellEnd"/>
      <w:r w:rsidRPr="003B5DF9">
        <w:rPr>
          <w:rFonts w:asciiTheme="majorBidi" w:hAnsiTheme="majorBidi" w:cstheme="majorBidi"/>
          <w:sz w:val="32"/>
          <w:szCs w:val="32"/>
          <w:cs/>
        </w:rPr>
        <w:t>ม.1 ขอเพิ่มเติมไป จึงส่งผลให้ไม่สามารถเบิก - จ่ายเงิน ให้กับ ข้าราชการครูที่ส่งเรื่องยืมเงินอบรม ตามโครงการดังกล่าว เพื่อเข้ารับการอบรมวันที่  25-26 สิงหาคม 2561 ดังนั้น จึงขอให้ดำเนินการแจ้ง ข้าราชการครูที่ไปอบรม</w:t>
      </w:r>
      <w:r w:rsidR="003B5DF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B5DF9" w:rsidRPr="003B5DF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3B5DF9">
        <w:rPr>
          <w:rFonts w:asciiTheme="majorBidi" w:hAnsiTheme="majorBidi" w:cstheme="majorBidi"/>
          <w:sz w:val="32"/>
          <w:szCs w:val="32"/>
          <w:cs/>
        </w:rPr>
        <w:t xml:space="preserve">วันที่ </w:t>
      </w:r>
      <w:r w:rsidR="003B5DF9" w:rsidRPr="003B5DF9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3B5DF9">
        <w:rPr>
          <w:rFonts w:asciiTheme="majorBidi" w:hAnsiTheme="majorBidi" w:cstheme="majorBidi"/>
          <w:sz w:val="32"/>
          <w:szCs w:val="32"/>
          <w:cs/>
        </w:rPr>
        <w:t>25-26 สิงหาคม 2561  ต้องดำเนินการ ดังนี้</w:t>
      </w:r>
    </w:p>
    <w:p w:rsidR="002C0E90" w:rsidRPr="003B5DF9" w:rsidRDefault="002C0E90" w:rsidP="002C0E90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3B5DF9">
        <w:rPr>
          <w:rFonts w:asciiTheme="majorBidi" w:hAnsiTheme="majorBidi" w:cstheme="majorBidi"/>
          <w:sz w:val="32"/>
          <w:szCs w:val="32"/>
          <w:cs/>
        </w:rPr>
        <w:t>สำรองจ่ายเงินส่วนตัวไปพลางก่อน</w:t>
      </w:r>
    </w:p>
    <w:p w:rsidR="002C0E90" w:rsidRPr="003B5DF9" w:rsidRDefault="002C0E90" w:rsidP="002C0E90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3B5DF9">
        <w:rPr>
          <w:rFonts w:asciiTheme="majorBidi" w:hAnsiTheme="majorBidi" w:cstheme="majorBidi"/>
          <w:sz w:val="32"/>
          <w:szCs w:val="32"/>
          <w:cs/>
        </w:rPr>
        <w:t>ขอยืมเงินโรงเรียนไปพลางก่อน (ถ้าโรงเรียนมีเงินเพียงพอให้ยืมได้)</w:t>
      </w:r>
    </w:p>
    <w:p w:rsidR="002C0E90" w:rsidRPr="003B5DF9" w:rsidRDefault="003B5DF9" w:rsidP="002C0E90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3B5DF9">
        <w:rPr>
          <w:rFonts w:asciiTheme="majorBidi" w:hAnsiTheme="majorBidi" w:cstheme="majorBidi"/>
          <w:sz w:val="32"/>
          <w:szCs w:val="32"/>
          <w:cs/>
        </w:rPr>
        <w:t>ให้</w:t>
      </w:r>
      <w:r w:rsidR="002C0E90" w:rsidRPr="003B5DF9">
        <w:rPr>
          <w:rFonts w:asciiTheme="majorBidi" w:hAnsiTheme="majorBidi" w:cstheme="majorBidi"/>
          <w:sz w:val="32"/>
          <w:szCs w:val="32"/>
          <w:cs/>
        </w:rPr>
        <w:t>ส่งเจ้าหน้าที่มารับเอกสารการยืม</w:t>
      </w:r>
      <w:r w:rsidRPr="003B5DF9">
        <w:rPr>
          <w:rFonts w:asciiTheme="majorBidi" w:hAnsiTheme="majorBidi" w:cstheme="majorBidi"/>
          <w:sz w:val="32"/>
          <w:szCs w:val="32"/>
          <w:cs/>
        </w:rPr>
        <w:t>เงินที่ส่งมาคืน รับได้ที่</w:t>
      </w:r>
      <w:r w:rsidR="002C0E90" w:rsidRPr="003B5DF9">
        <w:rPr>
          <w:rFonts w:asciiTheme="majorBidi" w:hAnsiTheme="majorBidi" w:cstheme="majorBidi"/>
          <w:sz w:val="32"/>
          <w:szCs w:val="32"/>
          <w:cs/>
        </w:rPr>
        <w:t xml:space="preserve"> กลุ่มบริหารงานการเงินฯ</w:t>
      </w:r>
      <w:r w:rsidRPr="003B5DF9">
        <w:rPr>
          <w:rFonts w:asciiTheme="majorBidi" w:hAnsiTheme="majorBidi" w:cstheme="majorBidi"/>
          <w:sz w:val="32"/>
          <w:szCs w:val="32"/>
          <w:cs/>
        </w:rPr>
        <w:t xml:space="preserve">  บางแวก</w:t>
      </w:r>
    </w:p>
    <w:p w:rsidR="002C0E90" w:rsidRPr="003B5DF9" w:rsidRDefault="002C0E90" w:rsidP="002C0E90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</w:p>
    <w:p w:rsidR="002C0E90" w:rsidRPr="003B5DF9" w:rsidRDefault="002C0E90" w:rsidP="002C0E90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  <w:r w:rsidRPr="003B5DF9">
        <w:rPr>
          <w:rFonts w:asciiTheme="majorBidi" w:hAnsiTheme="majorBidi" w:cstheme="majorBidi"/>
          <w:sz w:val="32"/>
          <w:szCs w:val="32"/>
          <w:cs/>
        </w:rPr>
        <w:t>จึงเรียนมาเพื่อโปรดทราบและแจ้งข้าราชการครูที่เกี่ยวข้องทราบต่อไป</w:t>
      </w:r>
      <w:bookmarkStart w:id="0" w:name="_GoBack"/>
      <w:bookmarkEnd w:id="0"/>
    </w:p>
    <w:p w:rsidR="002C0E90" w:rsidRDefault="002C0E90" w:rsidP="002C0E90">
      <w:pPr>
        <w:pStyle w:val="a3"/>
        <w:ind w:left="1080"/>
      </w:pPr>
      <w:r>
        <w:rPr>
          <w:cs/>
        </w:rPr>
        <w:t xml:space="preserve">                                                                                   </w:t>
      </w:r>
    </w:p>
    <w:p w:rsidR="003B5DF9" w:rsidRDefault="003B5DF9" w:rsidP="002C0E90">
      <w:pPr>
        <w:pStyle w:val="a3"/>
        <w:ind w:left="1080"/>
        <w:rPr>
          <w:sz w:val="32"/>
          <w:szCs w:val="32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                       </w:t>
      </w:r>
      <w:r w:rsidRPr="003B5DF9">
        <w:rPr>
          <w:sz w:val="32"/>
          <w:szCs w:val="32"/>
          <w:cs/>
        </w:rPr>
        <w:t xml:space="preserve">สายรุ้ง    เปรมปริ่ม </w:t>
      </w:r>
    </w:p>
    <w:p w:rsidR="003B5DF9" w:rsidRPr="003B5DF9" w:rsidRDefault="003B5DF9" w:rsidP="002C0E90">
      <w:pPr>
        <w:pStyle w:val="a3"/>
        <w:ind w:left="1080"/>
        <w:rPr>
          <w:rFonts w:hint="cs"/>
          <w:sz w:val="32"/>
          <w:szCs w:val="32"/>
          <w:cs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  <w:t xml:space="preserve">นักวิชาการเงินและบัญชีฯ </w:t>
      </w:r>
    </w:p>
    <w:sectPr w:rsidR="003B5DF9" w:rsidRPr="003B5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26183"/>
    <w:multiLevelType w:val="hybridMultilevel"/>
    <w:tmpl w:val="420ADC8A"/>
    <w:lvl w:ilvl="0" w:tplc="F5DCA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E90"/>
    <w:rsid w:val="002C0E90"/>
    <w:rsid w:val="003B5DF9"/>
    <w:rsid w:val="00B4066B"/>
    <w:rsid w:val="00C9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67202"/>
  <w15:chartTrackingRefBased/>
  <w15:docId w15:val="{2D70160E-24A5-45E6-BE28-DA98E3DB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2018-08-21T06:57:00Z</dcterms:created>
  <dcterms:modified xsi:type="dcterms:W3CDTF">2018-08-21T07:25:00Z</dcterms:modified>
</cp:coreProperties>
</file>